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7E97AD" w:themeFill="accent1"/>
        <w:tblLook w:val="04A0" w:firstRow="1" w:lastRow="0" w:firstColumn="1" w:lastColumn="0" w:noHBand="0" w:noVBand="1"/>
      </w:tblPr>
      <w:tblGrid>
        <w:gridCol w:w="7508"/>
        <w:gridCol w:w="2572"/>
      </w:tblGrid>
      <w:tr w:rsidR="00D947C3" w:rsidRPr="00CD5283" w:rsidTr="00361F76">
        <w:tc>
          <w:tcPr>
            <w:tcW w:w="3724" w:type="pct"/>
            <w:shd w:val="clear" w:color="auto" w:fill="7E97AD" w:themeFill="accent1"/>
            <w:vAlign w:val="center"/>
          </w:tcPr>
          <w:p w:rsidR="00D947C3" w:rsidRPr="00CD5283" w:rsidRDefault="00F7015F" w:rsidP="000F33F9">
            <w:pPr>
              <w:pStyle w:val="Titre"/>
            </w:pPr>
            <w:r w:rsidRPr="00CD5283">
              <w:t>Facture</w:t>
            </w:r>
            <w:sdt>
              <w:sdtPr>
                <w:id w:val="-1395425498"/>
                <w:placeholder>
                  <w:docPart w:val="571ED1BCF3A148DDB1052C953162E3F2"/>
                </w:placeholder>
                <w:temporary/>
                <w:showingPlcHdr/>
                <w:text/>
              </w:sdtPr>
              <w:sdtEndPr/>
              <w:sdtContent>
                <w:r w:rsidRPr="00CD5283">
                  <w:t>[</w:t>
                </w:r>
                <w:r w:rsidR="008E09EE">
                  <w:t>N°</w:t>
                </w:r>
                <w:r w:rsidRPr="00CD5283">
                  <w:t>]</w:t>
                </w:r>
              </w:sdtContent>
            </w:sdt>
            <w:r w:rsidR="00B73D5A">
              <w:t>0004</w:t>
            </w:r>
          </w:p>
        </w:tc>
        <w:sdt>
          <w:sdtPr>
            <w:id w:val="715166947"/>
            <w:placeholder>
              <w:docPart w:val="AC888695045F47C2BE25DC74194B58ED"/>
            </w:placeholder>
            <w:date w:fullDate="2017-08-20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pct"/>
                <w:shd w:val="clear" w:color="auto" w:fill="7E97AD" w:themeFill="accent1"/>
                <w:vAlign w:val="center"/>
              </w:tcPr>
              <w:p w:rsidR="00D947C3" w:rsidRPr="00CD5283" w:rsidRDefault="00B73D5A" w:rsidP="00B73D5A">
                <w:pPr>
                  <w:pStyle w:val="Titre"/>
                </w:pPr>
                <w:r>
                  <w:t>20/08/2017</w:t>
                </w:r>
              </w:p>
            </w:tc>
          </w:sdtContent>
        </w:sdt>
      </w:tr>
    </w:tbl>
    <w:p w:rsidR="00D947C3" w:rsidRPr="00CD5283" w:rsidRDefault="00D947C3"/>
    <w:tbl>
      <w:tblPr>
        <w:tblW w:w="5000" w:type="pct"/>
        <w:tblLook w:val="04A0" w:firstRow="1" w:lastRow="0" w:firstColumn="1" w:lastColumn="0" w:noHBand="0" w:noVBand="1"/>
      </w:tblPr>
      <w:tblGrid>
        <w:gridCol w:w="2398"/>
        <w:gridCol w:w="3084"/>
        <w:gridCol w:w="4598"/>
      </w:tblGrid>
      <w:tr w:rsidR="00D947C3" w:rsidRPr="00CD5283" w:rsidTr="007A7051">
        <w:tc>
          <w:tcPr>
            <w:tcW w:w="1189" w:type="pct"/>
            <w:tcBorders>
              <w:bottom w:val="single" w:sz="4" w:space="0" w:color="7E97AD" w:themeColor="accent1"/>
            </w:tcBorders>
          </w:tcPr>
          <w:p w:rsidR="00D947C3" w:rsidRPr="00CD5283" w:rsidRDefault="00F7015F" w:rsidP="000F33F9">
            <w:pPr>
              <w:pStyle w:val="En-ttedetableau"/>
            </w:pPr>
            <w:r w:rsidRPr="00CD5283">
              <w:t>Facturer à</w:t>
            </w:r>
          </w:p>
        </w:tc>
        <w:tc>
          <w:tcPr>
            <w:tcW w:w="1530" w:type="pct"/>
            <w:tcBorders>
              <w:bottom w:val="single" w:sz="4" w:space="0" w:color="7E97AD" w:themeColor="accent1"/>
            </w:tcBorders>
          </w:tcPr>
          <w:p w:rsidR="00D947C3" w:rsidRPr="00CD5283" w:rsidRDefault="00F7015F" w:rsidP="000F33F9">
            <w:pPr>
              <w:pStyle w:val="En-ttedetableau"/>
            </w:pPr>
            <w:r w:rsidRPr="00CD5283">
              <w:t>Expédier à</w:t>
            </w:r>
          </w:p>
        </w:tc>
        <w:tc>
          <w:tcPr>
            <w:tcW w:w="2281" w:type="pct"/>
            <w:tcBorders>
              <w:bottom w:val="single" w:sz="4" w:space="0" w:color="7E97AD" w:themeColor="accent1"/>
            </w:tcBorders>
          </w:tcPr>
          <w:p w:rsidR="00D947C3" w:rsidRPr="00CD5283" w:rsidRDefault="00F7015F" w:rsidP="000F33F9">
            <w:pPr>
              <w:pStyle w:val="En-ttedetableau"/>
            </w:pPr>
            <w:r w:rsidRPr="00CD5283">
              <w:t>Instructions</w:t>
            </w:r>
          </w:p>
        </w:tc>
      </w:tr>
      <w:tr w:rsidR="00D947C3" w:rsidRPr="00CD5283" w:rsidTr="007A7051">
        <w:tc>
          <w:tcPr>
            <w:tcW w:w="1189" w:type="pct"/>
            <w:tcBorders>
              <w:top w:val="single" w:sz="4" w:space="0" w:color="7E97AD" w:themeColor="accent1"/>
            </w:tcBorders>
          </w:tcPr>
          <w:p w:rsidR="001E1E9F" w:rsidRDefault="00A1223D" w:rsidP="000F33F9">
            <w:r>
              <w:t xml:space="preserve">SEC </w:t>
            </w:r>
            <w:r w:rsidR="00B73D5A">
              <w:t>Station est</w:t>
            </w:r>
          </w:p>
          <w:p w:rsidR="00A1223D" w:rsidRDefault="00B73D5A" w:rsidP="000F33F9">
            <w:r>
              <w:t>4800 A Contrecoeur</w:t>
            </w:r>
          </w:p>
          <w:p w:rsidR="001E1E9F" w:rsidRDefault="00B73D5A" w:rsidP="000F33F9">
            <w:r>
              <w:t>Montréal</w:t>
            </w:r>
            <w:r w:rsidR="001E1E9F">
              <w:t>, QC</w:t>
            </w:r>
          </w:p>
          <w:p w:rsidR="00D947C3" w:rsidRPr="003A686F" w:rsidRDefault="00B73D5A" w:rsidP="00A1223D">
            <w:r>
              <w:t>H1K 0K9</w:t>
            </w:r>
          </w:p>
        </w:tc>
        <w:tc>
          <w:tcPr>
            <w:tcW w:w="1530" w:type="pct"/>
            <w:tcBorders>
              <w:top w:val="single" w:sz="4" w:space="0" w:color="7E97AD" w:themeColor="accent1"/>
            </w:tcBorders>
          </w:tcPr>
          <w:sdt>
            <w:sdtPr>
              <w:id w:val="-786579127"/>
              <w:placeholder>
                <w:docPart w:val="1D8EBF701992438AB0C1EF0758AC2C88"/>
              </w:placeholder>
              <w:temporary/>
              <w:showingPlcHdr/>
              <w:text/>
            </w:sdtPr>
            <w:sdtEndPr/>
            <w:sdtContent>
              <w:p w:rsidR="00D947C3" w:rsidRPr="008E09EE" w:rsidRDefault="008E09EE" w:rsidP="008E09EE">
                <w:pPr>
                  <w:rPr>
                    <w:kern w:val="0"/>
                  </w:rPr>
                </w:pPr>
                <w:r>
                  <w:t>Identique au destinataire</w:t>
                </w:r>
              </w:p>
            </w:sdtContent>
          </w:sdt>
        </w:tc>
        <w:tc>
          <w:tcPr>
            <w:tcW w:w="2281" w:type="pct"/>
            <w:tcBorders>
              <w:top w:val="single" w:sz="4" w:space="0" w:color="7E97AD" w:themeColor="accent1"/>
            </w:tcBorders>
          </w:tcPr>
          <w:p w:rsidR="00D947C3" w:rsidRPr="00CD5283" w:rsidRDefault="001E1E9F" w:rsidP="00B73D5A">
            <w:r>
              <w:t xml:space="preserve">Facture pour le concert du </w:t>
            </w:r>
            <w:r w:rsidR="00B73D5A">
              <w:t>3</w:t>
            </w:r>
            <w:r w:rsidR="00A1223D">
              <w:t xml:space="preserve"> </w:t>
            </w:r>
            <w:r w:rsidR="00B73D5A">
              <w:t>décembre</w:t>
            </w:r>
            <w:r w:rsidR="00A1223D">
              <w:t xml:space="preserve"> 2</w:t>
            </w:r>
            <w:r>
              <w:t>017 de l’Harmonie de Lachine</w:t>
            </w:r>
          </w:p>
        </w:tc>
      </w:tr>
    </w:tbl>
    <w:p w:rsidR="00D947C3" w:rsidRPr="00CD5283" w:rsidRDefault="00D947C3"/>
    <w:tbl>
      <w:tblPr>
        <w:tblStyle w:val="InvoiceTable"/>
        <w:tblW w:w="5000" w:type="pct"/>
        <w:tblLook w:val="04E0" w:firstRow="1" w:lastRow="1" w:firstColumn="1" w:lastColumn="0" w:noHBand="0" w:noVBand="1"/>
      </w:tblPr>
      <w:tblGrid>
        <w:gridCol w:w="2017"/>
        <w:gridCol w:w="4033"/>
        <w:gridCol w:w="3308"/>
        <w:gridCol w:w="722"/>
      </w:tblGrid>
      <w:tr w:rsidR="00D947C3" w:rsidRPr="00CD5283" w:rsidTr="00CD5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0" w:type="pct"/>
          </w:tcPr>
          <w:p w:rsidR="00D947C3" w:rsidRPr="00CD5283" w:rsidRDefault="00F7015F" w:rsidP="000F33F9">
            <w:r w:rsidRPr="00CD5283">
              <w:t>Quantité</w:t>
            </w:r>
          </w:p>
        </w:tc>
        <w:tc>
          <w:tcPr>
            <w:tcW w:w="2000" w:type="pct"/>
          </w:tcPr>
          <w:p w:rsidR="00D947C3" w:rsidRPr="00CD5283" w:rsidRDefault="00F7015F" w:rsidP="000F33F9">
            <w:r w:rsidRPr="00CD5283">
              <w:t>Description</w:t>
            </w:r>
          </w:p>
        </w:tc>
        <w:tc>
          <w:tcPr>
            <w:tcW w:w="1641" w:type="pct"/>
          </w:tcPr>
          <w:p w:rsidR="00D947C3" w:rsidRPr="00CD5283" w:rsidRDefault="00F7015F" w:rsidP="000F33F9">
            <w:r w:rsidRPr="00CD5283">
              <w:t>Prix unitaire</w:t>
            </w:r>
          </w:p>
        </w:tc>
        <w:tc>
          <w:tcPr>
            <w:tcW w:w="358" w:type="pct"/>
          </w:tcPr>
          <w:p w:rsidR="00D947C3" w:rsidRPr="00CD5283" w:rsidRDefault="00F7015F" w:rsidP="000F33F9">
            <w:r w:rsidRPr="00CD5283">
              <w:t>Total</w:t>
            </w:r>
          </w:p>
        </w:tc>
      </w:tr>
      <w:tr w:rsidR="00D947C3" w:rsidRPr="00CD5283" w:rsidTr="00CD5283">
        <w:tc>
          <w:tcPr>
            <w:tcW w:w="1000" w:type="pct"/>
          </w:tcPr>
          <w:p w:rsidR="00D947C3" w:rsidRPr="00CD5283" w:rsidRDefault="001E1E9F" w:rsidP="000F33F9">
            <w:r>
              <w:t xml:space="preserve">1 </w:t>
            </w:r>
          </w:p>
        </w:tc>
        <w:tc>
          <w:tcPr>
            <w:tcW w:w="2000" w:type="pct"/>
          </w:tcPr>
          <w:p w:rsidR="00D947C3" w:rsidRPr="00CD5283" w:rsidRDefault="001E1E9F" w:rsidP="00B73D5A">
            <w:r>
              <w:t xml:space="preserve">Concert – </w:t>
            </w:r>
            <w:r w:rsidR="00B73D5A">
              <w:t>3 décembre – 19 h 00 à 20 h 0</w:t>
            </w:r>
            <w:r w:rsidR="00A1223D">
              <w:t>0</w:t>
            </w:r>
          </w:p>
        </w:tc>
        <w:tc>
          <w:tcPr>
            <w:tcW w:w="1641" w:type="pct"/>
          </w:tcPr>
          <w:p w:rsidR="00D947C3" w:rsidRPr="00CD5283" w:rsidRDefault="001E1E9F" w:rsidP="000F33F9">
            <w:r>
              <w:t>300 $</w:t>
            </w:r>
          </w:p>
        </w:tc>
        <w:tc>
          <w:tcPr>
            <w:tcW w:w="358" w:type="pct"/>
          </w:tcPr>
          <w:p w:rsidR="00D947C3" w:rsidRPr="00CD5283" w:rsidRDefault="001E1E9F" w:rsidP="000F33F9">
            <w:r>
              <w:t>300 $</w:t>
            </w:r>
          </w:p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</w:tbl>
    <w:p w:rsidR="00D947C3" w:rsidRPr="00CD5283" w:rsidRDefault="00D947C3">
      <w:pPr>
        <w:pStyle w:val="Sansinterligne"/>
        <w:rPr>
          <w:lang w:val="fr-FR"/>
        </w:rPr>
      </w:pPr>
    </w:p>
    <w:tbl>
      <w:tblPr>
        <w:tblStyle w:val="InvoiceTable"/>
        <w:tblW w:w="2500" w:type="pct"/>
        <w:jc w:val="right"/>
        <w:tblLook w:val="0480" w:firstRow="0" w:lastRow="0" w:firstColumn="1" w:lastColumn="0" w:noHBand="0" w:noVBand="1"/>
      </w:tblPr>
      <w:tblGrid>
        <w:gridCol w:w="3907"/>
        <w:gridCol w:w="1133"/>
      </w:tblGrid>
      <w:tr w:rsidR="00D947C3" w:rsidRPr="00CD5283" w:rsidTr="007A7051">
        <w:trPr>
          <w:jc w:val="right"/>
        </w:trPr>
        <w:tc>
          <w:tcPr>
            <w:tcW w:w="4196" w:type="pct"/>
          </w:tcPr>
          <w:p w:rsidR="00D947C3" w:rsidRPr="00CD5283" w:rsidRDefault="001E1E9F" w:rsidP="000F33F9">
            <w:pPr>
              <w:pStyle w:val="En-ttedetableau"/>
            </w:pPr>
            <w:r>
              <w:t>TOTAL :</w:t>
            </w:r>
          </w:p>
        </w:tc>
        <w:tc>
          <w:tcPr>
            <w:tcW w:w="804" w:type="pct"/>
          </w:tcPr>
          <w:p w:rsidR="00D947C3" w:rsidRPr="00CD5283" w:rsidRDefault="001E1E9F" w:rsidP="000F33F9">
            <w:r>
              <w:t>300 $</w:t>
            </w:r>
          </w:p>
        </w:tc>
      </w:tr>
      <w:tr w:rsidR="00D947C3" w:rsidRPr="00CD5283" w:rsidTr="007A7051">
        <w:trPr>
          <w:jc w:val="right"/>
        </w:trPr>
        <w:tc>
          <w:tcPr>
            <w:tcW w:w="4196" w:type="pct"/>
          </w:tcPr>
          <w:p w:rsidR="00D947C3" w:rsidRPr="00CD5283" w:rsidRDefault="00D947C3" w:rsidP="000F33F9">
            <w:pPr>
              <w:pStyle w:val="En-ttedetableau"/>
            </w:pPr>
          </w:p>
        </w:tc>
        <w:tc>
          <w:tcPr>
            <w:tcW w:w="804" w:type="pct"/>
          </w:tcPr>
          <w:p w:rsidR="00D947C3" w:rsidRPr="00CD5283" w:rsidRDefault="00D947C3" w:rsidP="000F33F9"/>
        </w:tc>
      </w:tr>
      <w:tr w:rsidR="00D947C3" w:rsidRPr="00CD5283" w:rsidTr="007A7051">
        <w:trPr>
          <w:jc w:val="right"/>
        </w:trPr>
        <w:tc>
          <w:tcPr>
            <w:tcW w:w="4196" w:type="pct"/>
            <w:tcBorders>
              <w:bottom w:val="single" w:sz="4" w:space="0" w:color="A6A6A6" w:themeColor="background1" w:themeShade="A6"/>
            </w:tcBorders>
          </w:tcPr>
          <w:p w:rsidR="00D947C3" w:rsidRPr="00CD5283" w:rsidRDefault="00D947C3" w:rsidP="000F33F9">
            <w:pPr>
              <w:pStyle w:val="En-ttedetableau"/>
            </w:pPr>
          </w:p>
        </w:tc>
        <w:tc>
          <w:tcPr>
            <w:tcW w:w="804" w:type="pct"/>
            <w:tcBorders>
              <w:bottom w:val="single" w:sz="4" w:space="0" w:color="A6A6A6" w:themeColor="background1" w:themeShade="A6"/>
            </w:tcBorders>
          </w:tcPr>
          <w:p w:rsidR="00D947C3" w:rsidRPr="00CD5283" w:rsidRDefault="00D947C3" w:rsidP="000F33F9"/>
        </w:tc>
      </w:tr>
      <w:tr w:rsidR="00D947C3" w:rsidRPr="00CD5283" w:rsidTr="007A7051">
        <w:trPr>
          <w:jc w:val="right"/>
        </w:trPr>
        <w:tc>
          <w:tcPr>
            <w:tcW w:w="419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947C3" w:rsidRPr="00CD5283" w:rsidRDefault="00F7015F" w:rsidP="000F33F9">
            <w:pPr>
              <w:pStyle w:val="En-ttedetableau"/>
              <w:rPr>
                <w:rStyle w:val="lev"/>
                <w:lang w:val="fr-FR"/>
              </w:rPr>
            </w:pPr>
            <w:r w:rsidRPr="00CD5283">
              <w:rPr>
                <w:rStyle w:val="lev"/>
                <w:lang w:val="fr-FR"/>
              </w:rPr>
              <w:t xml:space="preserve">Échéance paiement </w:t>
            </w:r>
            <w:sdt>
              <w:sdtPr>
                <w:rPr>
                  <w:rStyle w:val="lev"/>
                  <w:lang w:val="fr-FR"/>
                </w:rPr>
                <w:id w:val="683252816"/>
                <w:placeholder>
                  <w:docPart w:val="8BC6450DFAAD410699E13FD8A4A3BE9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lev"/>
                </w:rPr>
              </w:sdtEndPr>
              <w:sdtContent>
                <w:r w:rsidRPr="00CD5283">
                  <w:rPr>
                    <w:rStyle w:val="Textedelespacerserv"/>
                  </w:rPr>
                  <w:t>[</w:t>
                </w:r>
                <w:r w:rsidR="007A7051">
                  <w:t>Choisir une date</w:t>
                </w:r>
                <w:r w:rsidRPr="00CD5283">
                  <w:rPr>
                    <w:rStyle w:val="Textedelespacerserv"/>
                  </w:rPr>
                  <w:t>]</w:t>
                </w:r>
              </w:sdtContent>
            </w:sdt>
          </w:p>
        </w:tc>
        <w:tc>
          <w:tcPr>
            <w:tcW w:w="804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947C3" w:rsidRPr="00CD5283" w:rsidRDefault="00B73D5A" w:rsidP="000F33F9">
            <w:pPr>
              <w:rPr>
                <w:rStyle w:val="lev"/>
                <w:lang w:val="fr-FR"/>
              </w:rPr>
            </w:pPr>
            <w:r>
              <w:rPr>
                <w:rStyle w:val="lev"/>
                <w:lang w:val="fr-FR"/>
              </w:rPr>
              <w:t>3</w:t>
            </w:r>
            <w:r w:rsidR="00A1223D">
              <w:rPr>
                <w:rStyle w:val="lev"/>
                <w:lang w:val="fr-FR"/>
              </w:rPr>
              <w:t xml:space="preserve"> </w:t>
            </w:r>
            <w:r>
              <w:rPr>
                <w:rStyle w:val="lev"/>
                <w:lang w:val="fr-FR"/>
              </w:rPr>
              <w:t>décembre</w:t>
            </w:r>
            <w:bookmarkStart w:id="0" w:name="_GoBack"/>
            <w:bookmarkEnd w:id="0"/>
            <w:r w:rsidR="001E1E9F">
              <w:rPr>
                <w:rStyle w:val="lev"/>
                <w:lang w:val="fr-FR"/>
              </w:rPr>
              <w:t xml:space="preserve"> 2017</w:t>
            </w:r>
          </w:p>
        </w:tc>
      </w:tr>
      <w:tr w:rsidR="00D947C3" w:rsidRPr="003A686F" w:rsidTr="007A7051">
        <w:trPr>
          <w:jc w:val="right"/>
        </w:trPr>
        <w:tc>
          <w:tcPr>
            <w:tcW w:w="4196" w:type="pct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:rsidR="00D947C3" w:rsidRPr="00CD5283" w:rsidRDefault="00F7015F" w:rsidP="000F33F9">
            <w:pPr>
              <w:pStyle w:val="Formuledepolitesse"/>
            </w:pPr>
            <w:r w:rsidRPr="00CD5283">
              <w:t>Nous vous remercions de votre confiance.</w:t>
            </w:r>
          </w:p>
        </w:tc>
        <w:tc>
          <w:tcPr>
            <w:tcW w:w="804" w:type="pct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:rsidR="00D947C3" w:rsidRPr="00CD5283" w:rsidRDefault="00D947C3" w:rsidP="000F33F9"/>
        </w:tc>
      </w:tr>
    </w:tbl>
    <w:p w:rsidR="00D947C3" w:rsidRPr="00CD5283" w:rsidRDefault="00D947C3"/>
    <w:sectPr w:rsidR="00D947C3" w:rsidRPr="00CD5283" w:rsidSect="00D947C3">
      <w:headerReference w:type="first" r:id="rId9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E9F" w:rsidRPr="000F33F9" w:rsidRDefault="001E1E9F" w:rsidP="000F33F9">
      <w:r>
        <w:separator/>
      </w:r>
    </w:p>
  </w:endnote>
  <w:endnote w:type="continuationSeparator" w:id="0">
    <w:p w:rsidR="001E1E9F" w:rsidRPr="000F33F9" w:rsidRDefault="001E1E9F" w:rsidP="000F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ZapfEllipt B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E9F" w:rsidRPr="000F33F9" w:rsidRDefault="001E1E9F" w:rsidP="000F33F9">
      <w:r>
        <w:separator/>
      </w:r>
    </w:p>
  </w:footnote>
  <w:footnote w:type="continuationSeparator" w:id="0">
    <w:p w:rsidR="001E1E9F" w:rsidRPr="000F33F9" w:rsidRDefault="001E1E9F" w:rsidP="000F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5036"/>
      <w:gridCol w:w="5044"/>
    </w:tblGrid>
    <w:tr w:rsidR="00AE3151" w:rsidRPr="00AE3151" w:rsidTr="00AE3151">
      <w:tc>
        <w:tcPr>
          <w:tcW w:w="5148" w:type="dxa"/>
        </w:tcPr>
        <w:p w:rsidR="00AE3151" w:rsidRPr="00AE3151" w:rsidRDefault="001E1E9F" w:rsidP="00AE3151">
          <w:r>
            <w:t>Harmonie de Lachine</w:t>
          </w:r>
        </w:p>
        <w:p w:rsidR="00AE3151" w:rsidRDefault="00B73D5A" w:rsidP="00AE3151">
          <w:r>
            <w:t>8</w:t>
          </w:r>
          <w:r w:rsidR="001E1E9F">
            <w:t>00 rue Sherbrooke, salle 214</w:t>
          </w:r>
        </w:p>
        <w:p w:rsidR="001E1E9F" w:rsidRDefault="001E1E9F" w:rsidP="00AE3151">
          <w:r>
            <w:t>Lachine, QC</w:t>
          </w:r>
        </w:p>
        <w:p w:rsidR="001E1E9F" w:rsidRPr="00AE3151" w:rsidRDefault="00B73D5A" w:rsidP="00AE3151">
          <w:r>
            <w:t>H8S 1H2</w:t>
          </w:r>
        </w:p>
        <w:p w:rsidR="00AE3151" w:rsidRDefault="001E1E9F" w:rsidP="00AE3151">
          <w:pPr>
            <w:rPr>
              <w:rStyle w:val="lev"/>
              <w:rFonts w:ascii="Cambria" w:hAnsi="Cambria"/>
              <w:color w:val="595959"/>
            </w:rPr>
          </w:pPr>
          <w:r>
            <w:rPr>
              <w:rStyle w:val="lev"/>
              <w:rFonts w:ascii="Cambria" w:hAnsi="Cambria"/>
              <w:color w:val="595959"/>
            </w:rPr>
            <w:t>Personne ressource : Mélany Pariseau</w:t>
          </w:r>
        </w:p>
        <w:p w:rsidR="001E1E9F" w:rsidRDefault="001E1E9F" w:rsidP="00AE3151">
          <w:r>
            <w:t xml:space="preserve">                                             514</w:t>
          </w:r>
          <w:r w:rsidR="00A1223D">
            <w:t> 522-5406</w:t>
          </w:r>
        </w:p>
        <w:p w:rsidR="00CC13B0" w:rsidRPr="00AE3151" w:rsidRDefault="00CC13B0" w:rsidP="00AE3151">
          <w:r>
            <w:t>Numéro NEQ : 1160626769</w:t>
          </w:r>
        </w:p>
      </w:tc>
      <w:tc>
        <w:tcPr>
          <w:tcW w:w="5148" w:type="dxa"/>
        </w:tcPr>
        <w:sdt>
          <w:sdtPr>
            <w:rPr>
              <w:noProof/>
              <w:lang w:val="fr-CA" w:eastAsia="fr-CA"/>
            </w:rPr>
            <w:alias w:val="Cliquer sur l’icône à droite pour remplacer le logo"/>
            <w:tag w:val="Cliquer sur l’icône à droite pour remplacer le logo"/>
            <w:id w:val="-708340337"/>
            <w:dataBinding w:prefixMappings="xmlns:ns0='http://schemas.microsoft.com/pics' " w:xpath="/ns0:mappings[1]/ns0:picture[1]" w:storeItemID="{47E18979-C756-43FD-9D2A-15203E6A502A}"/>
            <w:picture/>
          </w:sdtPr>
          <w:sdtEndPr/>
          <w:sdtContent>
            <w:p w:rsidR="00AE3151" w:rsidRPr="00AE3151" w:rsidRDefault="00A836D1" w:rsidP="00AE3151">
              <w:pPr>
                <w:pStyle w:val="En-tte"/>
              </w:pPr>
              <w:r w:rsidRPr="00A836D1">
                <w:rPr>
                  <w:noProof/>
                  <w:lang w:val="fr-CA" w:eastAsia="fr-CA"/>
                </w:rPr>
                <w:drawing>
                  <wp:inline distT="0" distB="0" distL="0" distR="0" wp14:anchorId="2DF43744" wp14:editId="465C8DEE">
                    <wp:extent cx="857250" cy="857250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57250" cy="8572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AE3151" w:rsidRPr="00AE3151" w:rsidRDefault="00AE3151" w:rsidP="00161F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ocumentProtection w:edit="readOnly" w:formatting="1" w:enforcement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9F"/>
    <w:rsid w:val="00075B9E"/>
    <w:rsid w:val="000D31D3"/>
    <w:rsid w:val="000F33F9"/>
    <w:rsid w:val="00161F7C"/>
    <w:rsid w:val="001E1E9F"/>
    <w:rsid w:val="00361F76"/>
    <w:rsid w:val="003A686F"/>
    <w:rsid w:val="003C7F9E"/>
    <w:rsid w:val="007359F6"/>
    <w:rsid w:val="007A7051"/>
    <w:rsid w:val="008B2F94"/>
    <w:rsid w:val="008E09EE"/>
    <w:rsid w:val="009878A0"/>
    <w:rsid w:val="00A1223D"/>
    <w:rsid w:val="00A75947"/>
    <w:rsid w:val="00A836D1"/>
    <w:rsid w:val="00AE3151"/>
    <w:rsid w:val="00B563AC"/>
    <w:rsid w:val="00B73D5A"/>
    <w:rsid w:val="00C65511"/>
    <w:rsid w:val="00CA256D"/>
    <w:rsid w:val="00CC13B0"/>
    <w:rsid w:val="00CD5283"/>
    <w:rsid w:val="00D947C3"/>
    <w:rsid w:val="00F216F4"/>
    <w:rsid w:val="00F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7C3"/>
    <w:rPr>
      <w:kern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47C3"/>
    <w:pPr>
      <w:tabs>
        <w:tab w:val="center" w:pos="4680"/>
        <w:tab w:val="right" w:pos="9360"/>
      </w:tabs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D947C3"/>
    <w:rPr>
      <w:kern w:val="20"/>
    </w:rPr>
  </w:style>
  <w:style w:type="paragraph" w:styleId="Pieddepage">
    <w:name w:val="footer"/>
    <w:basedOn w:val="Normal"/>
    <w:link w:val="PieddepageCar"/>
    <w:uiPriority w:val="99"/>
    <w:unhideWhenUsed/>
    <w:rsid w:val="00D947C3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PieddepageCar">
    <w:name w:val="Pied de page Car"/>
    <w:basedOn w:val="Policepardfaut"/>
    <w:link w:val="Pieddepage"/>
    <w:uiPriority w:val="99"/>
    <w:rsid w:val="00D947C3"/>
    <w:rPr>
      <w:kern w:val="20"/>
    </w:rPr>
  </w:style>
  <w:style w:type="paragraph" w:styleId="Sansinterligne">
    <w:name w:val="No Spacing"/>
    <w:link w:val="SansinterligneCar"/>
    <w:uiPriority w:val="1"/>
    <w:qFormat/>
    <w:rsid w:val="00D947C3"/>
    <w:pPr>
      <w:spacing w:before="0" w:after="0"/>
    </w:pPr>
    <w:rPr>
      <w:szCs w:val="4"/>
    </w:rPr>
  </w:style>
  <w:style w:type="character" w:styleId="lev">
    <w:name w:val="Strong"/>
    <w:basedOn w:val="Policepardfaut"/>
    <w:uiPriority w:val="1"/>
    <w:unhideWhenUsed/>
    <w:qFormat/>
    <w:rsid w:val="00D947C3"/>
    <w:rPr>
      <w:b/>
      <w:bCs/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947C3"/>
    <w:rPr>
      <w:szCs w:val="4"/>
    </w:rPr>
  </w:style>
  <w:style w:type="table" w:styleId="Grilledutableau">
    <w:name w:val="Table Grid"/>
    <w:basedOn w:val="TableauNormal"/>
    <w:uiPriority w:val="59"/>
    <w:rsid w:val="00D947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947C3"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947C3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Textedelespacerserv">
    <w:name w:val="Placeholder Text"/>
    <w:basedOn w:val="Policepardfaut"/>
    <w:uiPriority w:val="99"/>
    <w:semiHidden/>
    <w:rsid w:val="00D947C3"/>
    <w:rPr>
      <w:color w:val="808080"/>
    </w:rPr>
  </w:style>
  <w:style w:type="paragraph" w:styleId="Formuledepolitesse">
    <w:name w:val="Closing"/>
    <w:basedOn w:val="Normal"/>
    <w:link w:val="FormuledepolitesseCar"/>
    <w:uiPriority w:val="99"/>
    <w:unhideWhenUsed/>
    <w:rsid w:val="00D947C3"/>
    <w:pPr>
      <w:spacing w:before="600" w:after="8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D947C3"/>
    <w:rPr>
      <w:kern w:val="20"/>
    </w:rPr>
  </w:style>
  <w:style w:type="paragraph" w:customStyle="1" w:styleId="En-ttedetableau">
    <w:name w:val="En-tête de tableau"/>
    <w:basedOn w:val="Normal"/>
    <w:qFormat/>
    <w:rsid w:val="00D947C3"/>
    <w:rPr>
      <w:rFonts w:asciiTheme="majorHAnsi" w:hAnsiTheme="majorHAnsi" w:cstheme="majorHAnsi"/>
      <w:caps/>
      <w:color w:val="7E97AD" w:themeColor="accent1"/>
    </w:rPr>
  </w:style>
  <w:style w:type="table" w:customStyle="1" w:styleId="InvoiceTable">
    <w:name w:val="Invoice Table"/>
    <w:basedOn w:val="TableauNormal"/>
    <w:uiPriority w:val="99"/>
    <w:rsid w:val="00D947C3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701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15F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iseau\AppData\Roaming\Microsoft\Templates\Facture%20(intemporel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1ED1BCF3A148DDB1052C953162E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F5412-0BE1-485F-B360-1A4390F01381}"/>
      </w:docPartPr>
      <w:docPartBody>
        <w:p w:rsidR="00D85832" w:rsidRDefault="00D85832">
          <w:pPr>
            <w:pStyle w:val="571ED1BCF3A148DDB1052C953162E3F2"/>
          </w:pPr>
          <w:r w:rsidRPr="00CD5283">
            <w:t>[</w:t>
          </w:r>
          <w:r>
            <w:t>N°</w:t>
          </w:r>
          <w:r w:rsidRPr="00CD5283">
            <w:t>]</w:t>
          </w:r>
        </w:p>
      </w:docPartBody>
    </w:docPart>
    <w:docPart>
      <w:docPartPr>
        <w:name w:val="AC888695045F47C2BE25DC74194B5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2467D-D2F3-428F-875A-A669C5B84655}"/>
      </w:docPartPr>
      <w:docPartBody>
        <w:p w:rsidR="00D85832" w:rsidRDefault="00D85832">
          <w:pPr>
            <w:pStyle w:val="AC888695045F47C2BE25DC74194B58ED"/>
          </w:pPr>
          <w:r>
            <w:t>[Select Date]</w:t>
          </w:r>
        </w:p>
      </w:docPartBody>
    </w:docPart>
    <w:docPart>
      <w:docPartPr>
        <w:name w:val="1D8EBF701992438AB0C1EF0758AC2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BE9A4-99CB-48AB-99E9-A763BA99C6F3}"/>
      </w:docPartPr>
      <w:docPartBody>
        <w:p w:rsidR="00D85832" w:rsidRDefault="00D85832">
          <w:pPr>
            <w:pStyle w:val="1D8EBF701992438AB0C1EF0758AC2C88"/>
          </w:pPr>
          <w:r>
            <w:t>Identique au destinataire</w:t>
          </w:r>
        </w:p>
      </w:docPartBody>
    </w:docPart>
    <w:docPart>
      <w:docPartPr>
        <w:name w:val="8BC6450DFAAD410699E13FD8A4A3B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42BBA-88BB-428E-BB44-DF61A68FA01E}"/>
      </w:docPartPr>
      <w:docPartBody>
        <w:p w:rsidR="00D85832" w:rsidRDefault="00D85832">
          <w:pPr>
            <w:pStyle w:val="8BC6450DFAAD410699E13FD8A4A3BE9C"/>
          </w:pPr>
          <w:r w:rsidRPr="00CD5283">
            <w:rPr>
              <w:rStyle w:val="Textedelespacerserv"/>
            </w:rPr>
            <w:t>[</w:t>
          </w:r>
          <w:r>
            <w:t>Choisir une date</w:t>
          </w:r>
          <w:r w:rsidRPr="00CD5283">
            <w:rPr>
              <w:rStyle w:val="Textedelespacerserv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ZapfEllipt B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32"/>
    <w:rsid w:val="00D8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71ED1BCF3A148DDB1052C953162E3F2">
    <w:name w:val="571ED1BCF3A148DDB1052C953162E3F2"/>
  </w:style>
  <w:style w:type="paragraph" w:customStyle="1" w:styleId="AC888695045F47C2BE25DC74194B58ED">
    <w:name w:val="AC888695045F47C2BE25DC74194B58ED"/>
  </w:style>
  <w:style w:type="paragraph" w:customStyle="1" w:styleId="4782266E52854C36A0534F8D5527C09E">
    <w:name w:val="4782266E52854C36A0534F8D5527C09E"/>
  </w:style>
  <w:style w:type="paragraph" w:customStyle="1" w:styleId="3A9F09AC016A464D9AD02214D30CD162">
    <w:name w:val="3A9F09AC016A464D9AD02214D30CD162"/>
  </w:style>
  <w:style w:type="paragraph" w:customStyle="1" w:styleId="16AC77896C9649EFAEC2DF3C9E4DB48A">
    <w:name w:val="16AC77896C9649EFAEC2DF3C9E4DB48A"/>
  </w:style>
  <w:style w:type="paragraph" w:customStyle="1" w:styleId="1D8EBF701992438AB0C1EF0758AC2C88">
    <w:name w:val="1D8EBF701992438AB0C1EF0758AC2C88"/>
  </w:style>
  <w:style w:type="paragraph" w:customStyle="1" w:styleId="6E63E13446044D2F87E4725F58C11CDD">
    <w:name w:val="6E63E13446044D2F87E4725F58C11CDD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8BC6450DFAAD410699E13FD8A4A3BE9C">
    <w:name w:val="8BC6450DFAAD410699E13FD8A4A3B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46F215-97C3-4C90-B229-47576995F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09F70-39F1-454E-BC2E-C505187F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Facture (intemporelle).dotx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2017-06-21T17:22:00Z</dcterms:created>
  <dcterms:modified xsi:type="dcterms:W3CDTF">2017-09-07T17:02:00Z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