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7508"/>
        <w:gridCol w:w="2572"/>
      </w:tblGrid>
      <w:tr w:rsidR="00D947C3" w:rsidRPr="00CD5283" w:rsidTr="00361F76">
        <w:tc>
          <w:tcPr>
            <w:tcW w:w="3724" w:type="pct"/>
            <w:shd w:val="clear" w:color="auto" w:fill="7E97AD" w:themeFill="accent1"/>
            <w:vAlign w:val="center"/>
          </w:tcPr>
          <w:p w:rsidR="00D947C3" w:rsidRPr="00CD5283" w:rsidRDefault="00F7015F" w:rsidP="000F33F9">
            <w:pPr>
              <w:pStyle w:val="Titre"/>
            </w:pPr>
            <w:r w:rsidRPr="00CD5283">
              <w:t>Facture</w:t>
            </w:r>
            <w:sdt>
              <w:sdtPr>
                <w:id w:val="-1395425498"/>
                <w:placeholder>
                  <w:docPart w:val="571ED1BCF3A148DDB1052C953162E3F2"/>
                </w:placeholder>
                <w:temporary/>
                <w:showingPlcHdr/>
                <w:text/>
              </w:sdtPr>
              <w:sdtEndPr/>
              <w:sdtContent>
                <w:r w:rsidRPr="00CD5283">
                  <w:t>[</w:t>
                </w:r>
                <w:r w:rsidR="008E09EE">
                  <w:t>N°</w:t>
                </w:r>
                <w:r w:rsidRPr="00CD5283">
                  <w:t>]</w:t>
                </w:r>
              </w:sdtContent>
            </w:sdt>
            <w:r w:rsidR="001E1E9F">
              <w:t>0001</w:t>
            </w:r>
          </w:p>
        </w:tc>
        <w:sdt>
          <w:sdtPr>
            <w:id w:val="715166947"/>
            <w:placeholder>
              <w:docPart w:val="AC888695045F47C2BE25DC74194B58ED"/>
            </w:placeholder>
            <w:date w:fullDate="2017-05-04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pct"/>
                <w:shd w:val="clear" w:color="auto" w:fill="7E97AD" w:themeFill="accent1"/>
                <w:vAlign w:val="center"/>
              </w:tcPr>
              <w:p w:rsidR="00D947C3" w:rsidRPr="00CD5283" w:rsidRDefault="001E1E9F" w:rsidP="00CD5283">
                <w:pPr>
                  <w:pStyle w:val="Titre"/>
                </w:pPr>
                <w:r>
                  <w:t>04/05/2017</w:t>
                </w:r>
              </w:p>
            </w:tc>
          </w:sdtContent>
        </w:sdt>
      </w:tr>
    </w:tbl>
    <w:p w:rsidR="00D947C3" w:rsidRPr="00CD5283" w:rsidRDefault="00D947C3"/>
    <w:tbl>
      <w:tblPr>
        <w:tblW w:w="5000" w:type="pct"/>
        <w:tblLook w:val="04A0" w:firstRow="1" w:lastRow="0" w:firstColumn="1" w:lastColumn="0" w:noHBand="0" w:noVBand="1"/>
      </w:tblPr>
      <w:tblGrid>
        <w:gridCol w:w="2398"/>
        <w:gridCol w:w="3084"/>
        <w:gridCol w:w="4598"/>
      </w:tblGrid>
      <w:tr w:rsidR="00D947C3" w:rsidRPr="00CD5283" w:rsidTr="007A7051">
        <w:tc>
          <w:tcPr>
            <w:tcW w:w="1189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Facturer à</w:t>
            </w:r>
          </w:p>
        </w:tc>
        <w:tc>
          <w:tcPr>
            <w:tcW w:w="1530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Expédier à</w:t>
            </w:r>
          </w:p>
        </w:tc>
        <w:tc>
          <w:tcPr>
            <w:tcW w:w="2281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Instructions</w:t>
            </w:r>
          </w:p>
        </w:tc>
      </w:tr>
      <w:tr w:rsidR="00D947C3" w:rsidRPr="00CD5283" w:rsidTr="007A7051">
        <w:tc>
          <w:tcPr>
            <w:tcW w:w="1189" w:type="pct"/>
            <w:tcBorders>
              <w:top w:val="single" w:sz="4" w:space="0" w:color="7E97AD" w:themeColor="accent1"/>
            </w:tcBorders>
          </w:tcPr>
          <w:p w:rsidR="001E1E9F" w:rsidRDefault="001E1E9F" w:rsidP="000F33F9">
            <w:r w:rsidRPr="001E1E9F">
              <w:t>Ruth Hellstern</w:t>
            </w:r>
          </w:p>
          <w:p w:rsidR="001E1E9F" w:rsidRDefault="001E1E9F" w:rsidP="000F33F9">
            <w:r>
              <w:t>340, boulevard Hymus</w:t>
            </w:r>
          </w:p>
          <w:p w:rsidR="001E1E9F" w:rsidRDefault="001E1E9F" w:rsidP="000F33F9">
            <w:r>
              <w:t>Pointe-Claire, QC</w:t>
            </w:r>
          </w:p>
          <w:p w:rsidR="00D947C3" w:rsidRPr="003A686F" w:rsidRDefault="001E1E9F" w:rsidP="001E1E9F">
            <w:r>
              <w:t>H9R 6B3</w:t>
            </w:r>
          </w:p>
        </w:tc>
        <w:tc>
          <w:tcPr>
            <w:tcW w:w="1530" w:type="pct"/>
            <w:tcBorders>
              <w:top w:val="single" w:sz="4" w:space="0" w:color="7E97AD" w:themeColor="accent1"/>
            </w:tcBorders>
          </w:tcPr>
          <w:sdt>
            <w:sdtPr>
              <w:id w:val="-786579127"/>
              <w:placeholder>
                <w:docPart w:val="1D8EBF701992438AB0C1EF0758AC2C88"/>
              </w:placeholder>
              <w:temporary/>
              <w:showingPlcHdr/>
              <w:text/>
            </w:sdtPr>
            <w:sdtEndPr/>
            <w:sdtContent>
              <w:p w:rsidR="00D947C3" w:rsidRPr="008E09EE" w:rsidRDefault="008E09EE" w:rsidP="008E09EE">
                <w:pPr>
                  <w:rPr>
                    <w:kern w:val="0"/>
                  </w:rPr>
                </w:pPr>
                <w:r>
                  <w:t>Identique au destinataire</w:t>
                </w:r>
              </w:p>
            </w:sdtContent>
          </w:sdt>
        </w:tc>
        <w:tc>
          <w:tcPr>
            <w:tcW w:w="2281" w:type="pct"/>
            <w:tcBorders>
              <w:top w:val="single" w:sz="4" w:space="0" w:color="7E97AD" w:themeColor="accent1"/>
            </w:tcBorders>
          </w:tcPr>
          <w:p w:rsidR="00D947C3" w:rsidRPr="00CD5283" w:rsidRDefault="001E1E9F" w:rsidP="001E1E9F">
            <w:r>
              <w:t>Facture pour le concert du 1</w:t>
            </w:r>
            <w:r w:rsidRPr="001E1E9F">
              <w:rPr>
                <w:vertAlign w:val="superscript"/>
              </w:rPr>
              <w:t>er</w:t>
            </w:r>
            <w:r>
              <w:t xml:space="preserve"> juillet 2017 de l’Harmonie de Lac</w:t>
            </w:r>
            <w:bookmarkStart w:id="0" w:name="_GoBack"/>
            <w:bookmarkEnd w:id="0"/>
            <w:r>
              <w:t>hine</w:t>
            </w:r>
          </w:p>
        </w:tc>
      </w:tr>
    </w:tbl>
    <w:p w:rsidR="00D947C3" w:rsidRPr="00CD5283" w:rsidRDefault="00D947C3"/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2017"/>
        <w:gridCol w:w="4033"/>
        <w:gridCol w:w="3308"/>
        <w:gridCol w:w="722"/>
      </w:tblGrid>
      <w:tr w:rsidR="00D947C3" w:rsidRPr="00CD5283" w:rsidTr="00CD5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</w:tcPr>
          <w:p w:rsidR="00D947C3" w:rsidRPr="00CD5283" w:rsidRDefault="00F7015F" w:rsidP="000F33F9">
            <w:r w:rsidRPr="00CD5283">
              <w:t>Quantité</w:t>
            </w:r>
          </w:p>
        </w:tc>
        <w:tc>
          <w:tcPr>
            <w:tcW w:w="2000" w:type="pct"/>
          </w:tcPr>
          <w:p w:rsidR="00D947C3" w:rsidRPr="00CD5283" w:rsidRDefault="00F7015F" w:rsidP="000F33F9">
            <w:r w:rsidRPr="00CD5283">
              <w:t>Description</w:t>
            </w:r>
          </w:p>
        </w:tc>
        <w:tc>
          <w:tcPr>
            <w:tcW w:w="1641" w:type="pct"/>
          </w:tcPr>
          <w:p w:rsidR="00D947C3" w:rsidRPr="00CD5283" w:rsidRDefault="00F7015F" w:rsidP="000F33F9">
            <w:r w:rsidRPr="00CD5283">
              <w:t>Prix unitaire</w:t>
            </w:r>
          </w:p>
        </w:tc>
        <w:tc>
          <w:tcPr>
            <w:tcW w:w="358" w:type="pct"/>
          </w:tcPr>
          <w:p w:rsidR="00D947C3" w:rsidRPr="00CD5283" w:rsidRDefault="00F7015F" w:rsidP="000F33F9">
            <w:r w:rsidRPr="00CD5283">
              <w:t>Total</w:t>
            </w:r>
          </w:p>
        </w:tc>
      </w:tr>
      <w:tr w:rsidR="00D947C3" w:rsidRPr="00CD5283" w:rsidTr="00CD5283">
        <w:tc>
          <w:tcPr>
            <w:tcW w:w="1000" w:type="pct"/>
          </w:tcPr>
          <w:p w:rsidR="00D947C3" w:rsidRPr="00CD5283" w:rsidRDefault="001E1E9F" w:rsidP="000F33F9">
            <w:r>
              <w:t xml:space="preserve">1 </w:t>
            </w:r>
          </w:p>
        </w:tc>
        <w:tc>
          <w:tcPr>
            <w:tcW w:w="2000" w:type="pct"/>
          </w:tcPr>
          <w:p w:rsidR="00D947C3" w:rsidRPr="00CD5283" w:rsidRDefault="001E1E9F" w:rsidP="00CC3B7B">
            <w:r>
              <w:t xml:space="preserve">Concert – </w:t>
            </w:r>
            <w:r w:rsidR="00CC3B7B">
              <w:t>10 septembre de</w:t>
            </w:r>
            <w:r>
              <w:t xml:space="preserve"> 15 h à 16 h</w:t>
            </w:r>
          </w:p>
        </w:tc>
        <w:tc>
          <w:tcPr>
            <w:tcW w:w="1641" w:type="pct"/>
          </w:tcPr>
          <w:p w:rsidR="00D947C3" w:rsidRPr="00CD5283" w:rsidRDefault="001E1E9F" w:rsidP="000F33F9">
            <w:r>
              <w:t>300 $</w:t>
            </w:r>
          </w:p>
        </w:tc>
        <w:tc>
          <w:tcPr>
            <w:tcW w:w="358" w:type="pct"/>
          </w:tcPr>
          <w:p w:rsidR="00D947C3" w:rsidRPr="00CD5283" w:rsidRDefault="001E1E9F" w:rsidP="000F33F9">
            <w:r>
              <w:t>300 $</w:t>
            </w:r>
          </w:p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</w:tbl>
    <w:p w:rsidR="00D947C3" w:rsidRPr="00CD5283" w:rsidRDefault="00D947C3">
      <w:pPr>
        <w:pStyle w:val="Sansinterligne"/>
        <w:rPr>
          <w:lang w:val="fr-FR"/>
        </w:rPr>
      </w:pPr>
    </w:p>
    <w:tbl>
      <w:tblPr>
        <w:tblStyle w:val="InvoiceTable"/>
        <w:tblW w:w="2500" w:type="pct"/>
        <w:jc w:val="right"/>
        <w:tblLook w:val="0480" w:firstRow="0" w:lastRow="0" w:firstColumn="1" w:lastColumn="0" w:noHBand="0" w:noVBand="1"/>
      </w:tblPr>
      <w:tblGrid>
        <w:gridCol w:w="3838"/>
        <w:gridCol w:w="1202"/>
      </w:tblGrid>
      <w:tr w:rsidR="00D947C3" w:rsidRPr="00CD5283" w:rsidTr="007A7051">
        <w:trPr>
          <w:jc w:val="right"/>
        </w:trPr>
        <w:tc>
          <w:tcPr>
            <w:tcW w:w="4196" w:type="pct"/>
          </w:tcPr>
          <w:p w:rsidR="00D947C3" w:rsidRPr="00CD5283" w:rsidRDefault="001E1E9F" w:rsidP="000F33F9">
            <w:pPr>
              <w:pStyle w:val="En-ttedetableau"/>
            </w:pPr>
            <w:r>
              <w:t>TOTAL :</w:t>
            </w:r>
          </w:p>
        </w:tc>
        <w:tc>
          <w:tcPr>
            <w:tcW w:w="804" w:type="pct"/>
          </w:tcPr>
          <w:p w:rsidR="00D947C3" w:rsidRPr="00CD5283" w:rsidRDefault="001E1E9F" w:rsidP="000F33F9">
            <w:r>
              <w:t>300 $</w:t>
            </w:r>
          </w:p>
        </w:tc>
      </w:tr>
      <w:tr w:rsidR="00D947C3" w:rsidRPr="00CD5283" w:rsidTr="007A7051">
        <w:trPr>
          <w:jc w:val="right"/>
        </w:trPr>
        <w:tc>
          <w:tcPr>
            <w:tcW w:w="4196" w:type="pct"/>
          </w:tcPr>
          <w:p w:rsidR="00D947C3" w:rsidRPr="00CD5283" w:rsidRDefault="00D947C3" w:rsidP="000F33F9">
            <w:pPr>
              <w:pStyle w:val="En-ttedetableau"/>
            </w:pPr>
          </w:p>
        </w:tc>
        <w:tc>
          <w:tcPr>
            <w:tcW w:w="804" w:type="pct"/>
          </w:tcPr>
          <w:p w:rsidR="00D947C3" w:rsidRPr="00CD5283" w:rsidRDefault="00D947C3" w:rsidP="000F33F9"/>
        </w:tc>
      </w:tr>
      <w:tr w:rsidR="00D947C3" w:rsidRPr="00CD5283" w:rsidTr="007A7051">
        <w:trPr>
          <w:jc w:val="right"/>
        </w:trPr>
        <w:tc>
          <w:tcPr>
            <w:tcW w:w="4196" w:type="pct"/>
            <w:tcBorders>
              <w:bottom w:val="single" w:sz="4" w:space="0" w:color="A6A6A6" w:themeColor="background1" w:themeShade="A6"/>
            </w:tcBorders>
          </w:tcPr>
          <w:p w:rsidR="00D947C3" w:rsidRPr="00CD5283" w:rsidRDefault="00D947C3" w:rsidP="000F33F9">
            <w:pPr>
              <w:pStyle w:val="En-ttedetableau"/>
            </w:pPr>
          </w:p>
        </w:tc>
        <w:tc>
          <w:tcPr>
            <w:tcW w:w="804" w:type="pct"/>
            <w:tcBorders>
              <w:bottom w:val="single" w:sz="4" w:space="0" w:color="A6A6A6" w:themeColor="background1" w:themeShade="A6"/>
            </w:tcBorders>
          </w:tcPr>
          <w:p w:rsidR="00D947C3" w:rsidRPr="00CD5283" w:rsidRDefault="00D947C3" w:rsidP="000F33F9"/>
        </w:tc>
      </w:tr>
      <w:tr w:rsidR="00D947C3" w:rsidRPr="00CD5283" w:rsidTr="007A7051">
        <w:trPr>
          <w:jc w:val="right"/>
        </w:trPr>
        <w:tc>
          <w:tcPr>
            <w:tcW w:w="419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47C3" w:rsidRPr="00CD5283" w:rsidRDefault="00F7015F" w:rsidP="000F33F9">
            <w:pPr>
              <w:pStyle w:val="En-ttedetableau"/>
              <w:rPr>
                <w:rStyle w:val="lev"/>
                <w:lang w:val="fr-FR"/>
              </w:rPr>
            </w:pPr>
            <w:r w:rsidRPr="00CD5283">
              <w:rPr>
                <w:rStyle w:val="lev"/>
                <w:lang w:val="fr-FR"/>
              </w:rPr>
              <w:t xml:space="preserve">Échéance paiement </w:t>
            </w:r>
            <w:sdt>
              <w:sdtPr>
                <w:rPr>
                  <w:rStyle w:val="lev"/>
                  <w:lang w:val="fr-FR"/>
                </w:rPr>
                <w:id w:val="683252816"/>
                <w:placeholder>
                  <w:docPart w:val="8BC6450DFAAD410699E13FD8A4A3BE9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lev"/>
                </w:rPr>
              </w:sdtEndPr>
              <w:sdtContent>
                <w:r w:rsidRPr="00CD5283">
                  <w:rPr>
                    <w:rStyle w:val="Textedelespacerserv"/>
                  </w:rPr>
                  <w:t>[</w:t>
                </w:r>
                <w:r w:rsidR="007A7051">
                  <w:t>Choisir une date</w:t>
                </w:r>
                <w:r w:rsidRPr="00CD5283">
                  <w:rPr>
                    <w:rStyle w:val="Textedelespacerserv"/>
                  </w:rPr>
                  <w:t>]</w:t>
                </w:r>
              </w:sdtContent>
            </w:sdt>
          </w:p>
        </w:tc>
        <w:tc>
          <w:tcPr>
            <w:tcW w:w="804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47C3" w:rsidRPr="00CD5283" w:rsidRDefault="00CC3B7B" w:rsidP="000F33F9">
            <w:pPr>
              <w:rPr>
                <w:rStyle w:val="lev"/>
                <w:lang w:val="fr-FR"/>
              </w:rPr>
            </w:pPr>
            <w:r>
              <w:rPr>
                <w:rStyle w:val="lev"/>
                <w:lang w:val="fr-FR"/>
              </w:rPr>
              <w:t>10 septembre</w:t>
            </w:r>
            <w:r w:rsidR="001E1E9F">
              <w:rPr>
                <w:rStyle w:val="lev"/>
                <w:lang w:val="fr-FR"/>
              </w:rPr>
              <w:t xml:space="preserve"> 2017</w:t>
            </w:r>
          </w:p>
        </w:tc>
      </w:tr>
      <w:tr w:rsidR="00D947C3" w:rsidRPr="003A686F" w:rsidTr="007A7051">
        <w:trPr>
          <w:jc w:val="right"/>
        </w:trPr>
        <w:tc>
          <w:tcPr>
            <w:tcW w:w="4196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D947C3" w:rsidRPr="00CD5283" w:rsidRDefault="00F7015F" w:rsidP="000F33F9">
            <w:pPr>
              <w:pStyle w:val="Formuledepolitesse"/>
            </w:pPr>
            <w:r w:rsidRPr="00CD5283">
              <w:t>Nous vous remercions de votre confiance.</w:t>
            </w:r>
          </w:p>
        </w:tc>
        <w:tc>
          <w:tcPr>
            <w:tcW w:w="804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D947C3" w:rsidRPr="00CD5283" w:rsidRDefault="00D947C3" w:rsidP="000F33F9"/>
        </w:tc>
      </w:tr>
    </w:tbl>
    <w:p w:rsidR="00D947C3" w:rsidRPr="00CD5283" w:rsidRDefault="00D947C3"/>
    <w:sectPr w:rsidR="00D947C3" w:rsidRPr="00CD5283" w:rsidSect="00D947C3">
      <w:headerReference w:type="first" r:id="rId9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9F" w:rsidRPr="000F33F9" w:rsidRDefault="001E1E9F" w:rsidP="000F33F9">
      <w:r>
        <w:separator/>
      </w:r>
    </w:p>
  </w:endnote>
  <w:endnote w:type="continuationSeparator" w:id="0">
    <w:p w:rsidR="001E1E9F" w:rsidRPr="000F33F9" w:rsidRDefault="001E1E9F" w:rsidP="000F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9F" w:rsidRPr="000F33F9" w:rsidRDefault="001E1E9F" w:rsidP="000F33F9">
      <w:r>
        <w:separator/>
      </w:r>
    </w:p>
  </w:footnote>
  <w:footnote w:type="continuationSeparator" w:id="0">
    <w:p w:rsidR="001E1E9F" w:rsidRPr="000F33F9" w:rsidRDefault="001E1E9F" w:rsidP="000F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036"/>
      <w:gridCol w:w="5044"/>
    </w:tblGrid>
    <w:tr w:rsidR="00AE3151" w:rsidRPr="00AE3151" w:rsidTr="00AE3151">
      <w:tc>
        <w:tcPr>
          <w:tcW w:w="5148" w:type="dxa"/>
        </w:tcPr>
        <w:p w:rsidR="00AE3151" w:rsidRPr="00AE3151" w:rsidRDefault="001E1E9F" w:rsidP="00AE3151">
          <w:r>
            <w:t>Harmonie de Lachine</w:t>
          </w:r>
        </w:p>
        <w:p w:rsidR="00AE3151" w:rsidRDefault="001E1E9F" w:rsidP="00AE3151">
          <w:r>
            <w:t>600 rue Sherbrooke, salle 214</w:t>
          </w:r>
        </w:p>
        <w:p w:rsidR="001E1E9F" w:rsidRDefault="001E1E9F" w:rsidP="00AE3151">
          <w:r>
            <w:t>Lachine, QC</w:t>
          </w:r>
        </w:p>
        <w:p w:rsidR="001E1E9F" w:rsidRPr="00AE3151" w:rsidRDefault="001E1E9F" w:rsidP="00AE3151">
          <w:r>
            <w:t>H8S 1H3</w:t>
          </w:r>
        </w:p>
        <w:p w:rsidR="00AE3151" w:rsidRDefault="001E1E9F" w:rsidP="00AE3151">
          <w:pPr>
            <w:rPr>
              <w:rStyle w:val="lev"/>
              <w:rFonts w:ascii="Cambria" w:hAnsi="Cambria"/>
              <w:color w:val="595959"/>
            </w:rPr>
          </w:pPr>
          <w:r>
            <w:rPr>
              <w:rStyle w:val="lev"/>
              <w:rFonts w:ascii="Cambria" w:hAnsi="Cambria"/>
              <w:color w:val="595959"/>
            </w:rPr>
            <w:t>Personne ressource : Mélany Pariseau</w:t>
          </w:r>
        </w:p>
        <w:p w:rsidR="001E1E9F" w:rsidRDefault="001E1E9F" w:rsidP="00AE3151">
          <w:r>
            <w:t xml:space="preserve">                                             514 424-6682</w:t>
          </w:r>
        </w:p>
        <w:p w:rsidR="00CC13B0" w:rsidRPr="00AE3151" w:rsidRDefault="00CC13B0" w:rsidP="00AE3151">
          <w:r>
            <w:t>Numéro NEQ : 1160626769</w:t>
          </w:r>
        </w:p>
      </w:tc>
      <w:tc>
        <w:tcPr>
          <w:tcW w:w="5148" w:type="dxa"/>
        </w:tcPr>
        <w:sdt>
          <w:sdtPr>
            <w:rPr>
              <w:noProof/>
              <w:lang w:val="fr-CA" w:eastAsia="fr-CA"/>
            </w:rPr>
            <w:alias w:val="Cliquer sur l’icône à droite pour remplacer le logo"/>
            <w:tag w:val="Cliquer sur l’icône à droite pour remplacer le log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:rsidR="00AE3151" w:rsidRPr="00AE3151" w:rsidRDefault="00A836D1" w:rsidP="00AE3151">
              <w:pPr>
                <w:pStyle w:val="En-tte"/>
              </w:pPr>
              <w:r w:rsidRPr="00A836D1">
                <w:rPr>
                  <w:noProof/>
                  <w:lang w:val="fr-CA" w:eastAsia="fr-CA"/>
                </w:rPr>
                <w:drawing>
                  <wp:inline distT="0" distB="0" distL="0" distR="0" wp14:anchorId="2DF43744" wp14:editId="465C8DEE">
                    <wp:extent cx="857250" cy="85725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57250" cy="857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AE3151" w:rsidRPr="00AE3151" w:rsidRDefault="00AE3151" w:rsidP="00161F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ocumentProtection w:edit="readOnly" w:formatting="1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9F"/>
    <w:rsid w:val="00075B9E"/>
    <w:rsid w:val="000D31D3"/>
    <w:rsid w:val="000F33F9"/>
    <w:rsid w:val="00161F7C"/>
    <w:rsid w:val="001E1E9F"/>
    <w:rsid w:val="00351067"/>
    <w:rsid w:val="00361F76"/>
    <w:rsid w:val="003A686F"/>
    <w:rsid w:val="003C7F9E"/>
    <w:rsid w:val="007359F6"/>
    <w:rsid w:val="007A7051"/>
    <w:rsid w:val="008B2F94"/>
    <w:rsid w:val="008E09EE"/>
    <w:rsid w:val="009878A0"/>
    <w:rsid w:val="00A75947"/>
    <w:rsid w:val="00A836D1"/>
    <w:rsid w:val="00AE3151"/>
    <w:rsid w:val="00B563AC"/>
    <w:rsid w:val="00CC13B0"/>
    <w:rsid w:val="00CC3B7B"/>
    <w:rsid w:val="00CD5283"/>
    <w:rsid w:val="00D947C3"/>
    <w:rsid w:val="00F216F4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C3"/>
    <w:rPr>
      <w:kern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D947C3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rsid w:val="00D947C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depageCar">
    <w:name w:val="Pied de page Car"/>
    <w:basedOn w:val="Policepardfaut"/>
    <w:link w:val="Pieddepage"/>
    <w:uiPriority w:val="99"/>
    <w:rsid w:val="00D947C3"/>
    <w:rPr>
      <w:kern w:val="20"/>
    </w:rPr>
  </w:style>
  <w:style w:type="paragraph" w:styleId="Sansinterligne">
    <w:name w:val="No Spacing"/>
    <w:link w:val="SansinterligneCar"/>
    <w:uiPriority w:val="1"/>
    <w:qFormat/>
    <w:rsid w:val="00D947C3"/>
    <w:pPr>
      <w:spacing w:before="0" w:after="0"/>
    </w:pPr>
    <w:rPr>
      <w:szCs w:val="4"/>
    </w:rPr>
  </w:style>
  <w:style w:type="character" w:styleId="lev">
    <w:name w:val="Strong"/>
    <w:basedOn w:val="Policepardfaut"/>
    <w:uiPriority w:val="1"/>
    <w:unhideWhenUsed/>
    <w:qFormat/>
    <w:rsid w:val="00D947C3"/>
    <w:rPr>
      <w:b/>
      <w:bCs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947C3"/>
    <w:rPr>
      <w:szCs w:val="4"/>
    </w:rPr>
  </w:style>
  <w:style w:type="table" w:styleId="Grilledutableau">
    <w:name w:val="Table Grid"/>
    <w:basedOn w:val="TableauNormal"/>
    <w:uiPriority w:val="59"/>
    <w:rsid w:val="00D947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47C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Textedelespacerserv">
    <w:name w:val="Placeholder Text"/>
    <w:basedOn w:val="Policepardfaut"/>
    <w:uiPriority w:val="99"/>
    <w:semiHidden/>
    <w:rsid w:val="00D947C3"/>
    <w:rPr>
      <w:color w:val="808080"/>
    </w:rPr>
  </w:style>
  <w:style w:type="paragraph" w:styleId="Formuledepolitesse">
    <w:name w:val="Closing"/>
    <w:basedOn w:val="Normal"/>
    <w:link w:val="FormuledepolitesseCar"/>
    <w:uiPriority w:val="99"/>
    <w:unhideWhenUsed/>
    <w:rsid w:val="00D947C3"/>
    <w:pPr>
      <w:spacing w:before="600" w:after="8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D947C3"/>
    <w:rPr>
      <w:kern w:val="20"/>
    </w:rPr>
  </w:style>
  <w:style w:type="paragraph" w:customStyle="1" w:styleId="En-ttedetableau">
    <w:name w:val="En-tête de tableau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auNormal"/>
    <w:uiPriority w:val="99"/>
    <w:rsid w:val="00D947C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70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15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iseau\AppData\Roaming\Microsoft\Templates\Facture%20(intemporel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1ED1BCF3A148DDB1052C953162E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F5412-0BE1-485F-B360-1A4390F01381}"/>
      </w:docPartPr>
      <w:docPartBody>
        <w:p w:rsidR="00D85832" w:rsidRDefault="00D85832">
          <w:pPr>
            <w:pStyle w:val="571ED1BCF3A148DDB1052C953162E3F2"/>
          </w:pPr>
          <w:r w:rsidRPr="00CD5283">
            <w:t>[</w:t>
          </w:r>
          <w:r>
            <w:t>N°</w:t>
          </w:r>
          <w:r w:rsidRPr="00CD5283">
            <w:t>]</w:t>
          </w:r>
        </w:p>
      </w:docPartBody>
    </w:docPart>
    <w:docPart>
      <w:docPartPr>
        <w:name w:val="AC888695045F47C2BE25DC74194B5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2467D-D2F3-428F-875A-A669C5B84655}"/>
      </w:docPartPr>
      <w:docPartBody>
        <w:p w:rsidR="00D85832" w:rsidRDefault="00D85832">
          <w:pPr>
            <w:pStyle w:val="AC888695045F47C2BE25DC74194B58ED"/>
          </w:pPr>
          <w:r>
            <w:t>[Select Date]</w:t>
          </w:r>
        </w:p>
      </w:docPartBody>
    </w:docPart>
    <w:docPart>
      <w:docPartPr>
        <w:name w:val="1D8EBF701992438AB0C1EF0758AC2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BE9A4-99CB-48AB-99E9-A763BA99C6F3}"/>
      </w:docPartPr>
      <w:docPartBody>
        <w:p w:rsidR="00D85832" w:rsidRDefault="00D85832">
          <w:pPr>
            <w:pStyle w:val="1D8EBF701992438AB0C1EF0758AC2C88"/>
          </w:pPr>
          <w:r>
            <w:t>Identique au destinataire</w:t>
          </w:r>
        </w:p>
      </w:docPartBody>
    </w:docPart>
    <w:docPart>
      <w:docPartPr>
        <w:name w:val="8BC6450DFAAD410699E13FD8A4A3B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42BBA-88BB-428E-BB44-DF61A68FA01E}"/>
      </w:docPartPr>
      <w:docPartBody>
        <w:p w:rsidR="00D85832" w:rsidRDefault="00D85832">
          <w:pPr>
            <w:pStyle w:val="8BC6450DFAAD410699E13FD8A4A3BE9C"/>
          </w:pPr>
          <w:r w:rsidRPr="00CD5283">
            <w:rPr>
              <w:rStyle w:val="Textedelespacerserv"/>
            </w:rPr>
            <w:t>[</w:t>
          </w:r>
          <w:r>
            <w:t>Choisir une date</w:t>
          </w:r>
          <w:r w:rsidRPr="00CD5283">
            <w:rPr>
              <w:rStyle w:val="Textedelespacerserv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2"/>
    <w:rsid w:val="00D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71ED1BCF3A148DDB1052C953162E3F2">
    <w:name w:val="571ED1BCF3A148DDB1052C953162E3F2"/>
  </w:style>
  <w:style w:type="paragraph" w:customStyle="1" w:styleId="AC888695045F47C2BE25DC74194B58ED">
    <w:name w:val="AC888695045F47C2BE25DC74194B58ED"/>
  </w:style>
  <w:style w:type="paragraph" w:customStyle="1" w:styleId="4782266E52854C36A0534F8D5527C09E">
    <w:name w:val="4782266E52854C36A0534F8D5527C09E"/>
  </w:style>
  <w:style w:type="paragraph" w:customStyle="1" w:styleId="3A9F09AC016A464D9AD02214D30CD162">
    <w:name w:val="3A9F09AC016A464D9AD02214D30CD162"/>
  </w:style>
  <w:style w:type="paragraph" w:customStyle="1" w:styleId="16AC77896C9649EFAEC2DF3C9E4DB48A">
    <w:name w:val="16AC77896C9649EFAEC2DF3C9E4DB48A"/>
  </w:style>
  <w:style w:type="paragraph" w:customStyle="1" w:styleId="1D8EBF701992438AB0C1EF0758AC2C88">
    <w:name w:val="1D8EBF701992438AB0C1EF0758AC2C88"/>
  </w:style>
  <w:style w:type="paragraph" w:customStyle="1" w:styleId="6E63E13446044D2F87E4725F58C11CDD">
    <w:name w:val="6E63E13446044D2F87E4725F58C11CDD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BC6450DFAAD410699E13FD8A4A3BE9C">
    <w:name w:val="8BC6450DFAAD410699E13FD8A4A3B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46F215-97C3-4C90-B229-47576995F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CB880-4503-4506-8A56-FBE0622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Facture (intemporelle).dotx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2017-05-04T19:03:00Z</dcterms:created>
  <dcterms:modified xsi:type="dcterms:W3CDTF">2017-05-04T19:04:00Z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